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71" w:rsidRDefault="00E30C71">
      <w:pPr>
        <w:rPr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B66C4">
        <w:rPr>
          <w:noProof/>
        </w:rPr>
        <w:t xml:space="preserve">Table of </w:t>
      </w:r>
      <w:r>
        <w:rPr>
          <w:noProof/>
        </w:rPr>
        <w:t>700MHz Interoperability Channels</w:t>
      </w:r>
    </w:p>
    <w:p w:rsidR="001C181B" w:rsidRDefault="00E30C71">
      <w:r>
        <w:rPr>
          <w:noProof/>
        </w:rPr>
        <w:drawing>
          <wp:inline distT="0" distB="0" distL="0" distR="0">
            <wp:extent cx="5943600" cy="732585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8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C4" w:rsidRDefault="00CB66C4" w:rsidP="00CB66C4">
      <w:pPr>
        <w:spacing w:after="0" w:line="240" w:lineRule="auto"/>
      </w:pPr>
      <w:r>
        <w:separator/>
      </w:r>
    </w:p>
  </w:endnote>
  <w:endnote w:type="continuationSeparator" w:id="0">
    <w:p w:rsidR="00CB66C4" w:rsidRDefault="00CB66C4" w:rsidP="00CB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4" w:rsidRDefault="00CB66C4" w:rsidP="00CB66C4">
    <w:r>
      <w:t>The New England 700MHz Regional Plan, June 2015</w:t>
    </w:r>
  </w:p>
  <w:p w:rsidR="00CB66C4" w:rsidRDefault="00CB6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C4" w:rsidRDefault="00CB66C4" w:rsidP="00CB66C4">
      <w:pPr>
        <w:spacing w:after="0" w:line="240" w:lineRule="auto"/>
      </w:pPr>
      <w:r>
        <w:separator/>
      </w:r>
    </w:p>
  </w:footnote>
  <w:footnote w:type="continuationSeparator" w:id="0">
    <w:p w:rsidR="00CB66C4" w:rsidRDefault="00CB66C4" w:rsidP="00CB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6C" w:rsidRDefault="0008366C">
    <w:pPr>
      <w:pStyle w:val="Header"/>
    </w:pPr>
    <w:r>
      <w:t>Part 2, Appendix A 700MHz Interoperability Channels</w:t>
    </w:r>
  </w:p>
  <w:p w:rsidR="00CB66C4" w:rsidRDefault="00CB6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71"/>
    <w:rsid w:val="0008366C"/>
    <w:rsid w:val="001C181B"/>
    <w:rsid w:val="00CB66C4"/>
    <w:rsid w:val="00E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C4"/>
  </w:style>
  <w:style w:type="paragraph" w:styleId="Footer">
    <w:name w:val="footer"/>
    <w:basedOn w:val="Normal"/>
    <w:link w:val="FooterChar"/>
    <w:uiPriority w:val="99"/>
    <w:unhideWhenUsed/>
    <w:rsid w:val="00CB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C4"/>
  </w:style>
  <w:style w:type="paragraph" w:styleId="Footer">
    <w:name w:val="footer"/>
    <w:basedOn w:val="Normal"/>
    <w:link w:val="FooterChar"/>
    <w:uiPriority w:val="99"/>
    <w:unhideWhenUsed/>
    <w:rsid w:val="00CB6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ZARWANSKI</dc:creator>
  <cp:lastModifiedBy>JERRY ZARWANSKI</cp:lastModifiedBy>
  <cp:revision>3</cp:revision>
  <dcterms:created xsi:type="dcterms:W3CDTF">2015-04-02T19:11:00Z</dcterms:created>
  <dcterms:modified xsi:type="dcterms:W3CDTF">2015-05-21T12:52:00Z</dcterms:modified>
</cp:coreProperties>
</file>